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282E7" w14:textId="77777777" w:rsidR="00017984" w:rsidRDefault="0017310D">
      <w:pPr>
        <w:spacing w:line="36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本科毕业论文（设计）指导书</w:t>
      </w:r>
    </w:p>
    <w:p w14:paraId="70B4BABF" w14:textId="77777777" w:rsidR="00017984" w:rsidRDefault="00017984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606D21A1" w14:textId="77777777" w:rsidR="00017984" w:rsidRDefault="0017310D">
      <w:pPr>
        <w:spacing w:line="480" w:lineRule="exact"/>
        <w:ind w:firstLineChars="196" w:firstLine="551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一、毕业论文（设计）的目的和要求</w:t>
      </w:r>
    </w:p>
    <w:p w14:paraId="55AFFB39" w14:textId="77777777" w:rsidR="00017984" w:rsidRDefault="0017310D">
      <w:pPr>
        <w:spacing w:line="48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毕业论文（设计）作为大学学习的最后教学环节，是对学生的一次系统的综合训练，也是在毕业前对教学质量的一次全面检查。其目的是培养学生综合运用所学的基础理论和专业知识分析问题、解决实际问题的能力，提高学生的学业水平。</w:t>
      </w:r>
    </w:p>
    <w:p w14:paraId="5B459C76" w14:textId="77777777" w:rsidR="00017984" w:rsidRDefault="0017310D">
      <w:pPr>
        <w:spacing w:line="48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毕业论文（设计）的教学要求在于：（1）使学生复习、巩固所学过的理论与专业知识，并予以适当的深化；（2）强调理论联系实际，严肃认真，以高度负责的态度，提高调查研究和进行分析论证的能力；（3）进一步训练学生的基本技能（如：收集资料、整理数据、制表绘图、发现与分析问题、寻求解决问题的方案、撰写学术论文（设计）等）。</w:t>
      </w:r>
    </w:p>
    <w:p w14:paraId="18904425" w14:textId="77777777" w:rsidR="00017984" w:rsidRDefault="0017310D">
      <w:pPr>
        <w:spacing w:line="480" w:lineRule="exact"/>
        <w:ind w:firstLineChars="196" w:firstLine="551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二、毕业论文（设计）的选题</w:t>
      </w:r>
    </w:p>
    <w:p w14:paraId="7192FAC8" w14:textId="77777777" w:rsidR="00017984" w:rsidRDefault="0017310D">
      <w:pPr>
        <w:spacing w:line="48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1、毕业论文（设计）题目及内容应符合本专业的培养目标。</w:t>
      </w:r>
    </w:p>
    <w:p w14:paraId="2EABC577" w14:textId="77777777" w:rsidR="00017984" w:rsidRDefault="0017310D">
      <w:pPr>
        <w:spacing w:line="48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2、鼓励学生自拟毕业论文（设计）题目。</w:t>
      </w:r>
    </w:p>
    <w:p w14:paraId="0EC334FC" w14:textId="77777777" w:rsidR="00017984" w:rsidRDefault="0017310D">
      <w:pPr>
        <w:spacing w:line="48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3、选题时应注意：（1）题目不宜过宽，内容要有针对性，避免泛泛空谈、不着边际；（2）内容要适当，能在规定时间内，经过努力可按期完成；（3）便于收集和整理资料。</w:t>
      </w:r>
    </w:p>
    <w:p w14:paraId="71D45759" w14:textId="77777777" w:rsidR="00017984" w:rsidRDefault="0017310D">
      <w:pPr>
        <w:spacing w:line="48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4、论文（设计）选题需征得指导老师同意。</w:t>
      </w:r>
    </w:p>
    <w:p w14:paraId="7A27ED2F" w14:textId="77777777" w:rsidR="00017984" w:rsidRDefault="0017310D">
      <w:pPr>
        <w:spacing w:line="48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5、题目一经选定，必须按指导老师规定的时限将论文（设计）写作完毕，学生不得中途随意更改题目。</w:t>
      </w:r>
    </w:p>
    <w:p w14:paraId="68C32E04" w14:textId="568D8F3A" w:rsidR="00017984" w:rsidRDefault="0017310D">
      <w:pPr>
        <w:spacing w:line="480" w:lineRule="exact"/>
        <w:ind w:firstLineChars="200" w:firstLine="562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三、毕业论文（设计）格式（</w:t>
      </w:r>
      <w:r>
        <w:rPr>
          <w:rFonts w:ascii="华文仿宋" w:eastAsia="华文仿宋" w:hAnsi="华文仿宋" w:cs="华文仿宋" w:hint="eastAsia"/>
          <w:sz w:val="28"/>
          <w:szCs w:val="28"/>
        </w:rPr>
        <w:t>具体详见</w:t>
      </w:r>
      <w:r w:rsidRPr="00D0195E">
        <w:rPr>
          <w:rFonts w:ascii="华文仿宋" w:eastAsia="华文仿宋" w:hAnsi="华文仿宋" w:cs="华文仿宋" w:hint="eastAsia"/>
          <w:sz w:val="28"/>
          <w:szCs w:val="28"/>
        </w:rPr>
        <w:t>《广东技术师范大学成人高等教育毕业论文（设计）格式规范要求》</w:t>
      </w:r>
      <w:r>
        <w:rPr>
          <w:rFonts w:ascii="华文仿宋" w:eastAsia="华文仿宋" w:hAnsi="华文仿宋" w:cs="华文仿宋" w:hint="eastAsia"/>
          <w:sz w:val="28"/>
          <w:szCs w:val="28"/>
        </w:rPr>
        <w:t>）</w:t>
      </w:r>
    </w:p>
    <w:p w14:paraId="22C938BB" w14:textId="77777777" w:rsidR="00017984" w:rsidRDefault="0017310D">
      <w:pPr>
        <w:spacing w:line="480" w:lineRule="exact"/>
        <w:ind w:firstLineChars="200" w:firstLine="561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1、</w:t>
      </w:r>
      <w:r>
        <w:rPr>
          <w:rFonts w:ascii="华文仿宋" w:eastAsia="华文仿宋" w:hAnsi="华文仿宋" w:cs="华文仿宋" w:hint="eastAsia"/>
          <w:b/>
          <w:bCs/>
          <w:shadow/>
          <w:sz w:val="28"/>
          <w:szCs w:val="28"/>
        </w:rPr>
        <w:t>标题</w:t>
      </w: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 xml:space="preserve"> 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题目应概括整个论文（设计）的中心内容，精练明确，可以有一个副标题。</w:t>
      </w:r>
    </w:p>
    <w:p w14:paraId="1C921947" w14:textId="77777777" w:rsidR="00017984" w:rsidRDefault="0017310D">
      <w:pPr>
        <w:spacing w:line="480" w:lineRule="exact"/>
        <w:ind w:firstLineChars="200" w:firstLine="561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2、目录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 体现论文（设计）的层次结构，标明标题和相应页码，以便查阅。</w:t>
      </w:r>
    </w:p>
    <w:p w14:paraId="2BE08D3D" w14:textId="77777777" w:rsidR="00017984" w:rsidRDefault="0017310D">
      <w:pPr>
        <w:spacing w:line="480" w:lineRule="exact"/>
        <w:ind w:firstLineChars="200" w:firstLine="561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lastRenderedPageBreak/>
        <w:t>3、摘要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 说明论文（设计）中心思想及主要内容，突出作者在论文（设计）中提出的新见解、新观点、新方案和结论，以及论文（设计）的理论和现实意义，力求简明，以100—300字左右为宜，从摘要中选取3—5个关键词，组成论文（设计）关键词组。</w:t>
      </w:r>
    </w:p>
    <w:p w14:paraId="60972BD5" w14:textId="77777777" w:rsidR="00017984" w:rsidRDefault="0017310D">
      <w:pPr>
        <w:spacing w:line="480" w:lineRule="exact"/>
        <w:ind w:firstLineChars="200" w:firstLine="561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4、正文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 一般应包括绪论、本论、结论三大部分。</w:t>
      </w:r>
    </w:p>
    <w:p w14:paraId="22797FF2" w14:textId="77777777" w:rsidR="00017984" w:rsidRDefault="0017310D">
      <w:pPr>
        <w:spacing w:line="480" w:lineRule="exact"/>
        <w:ind w:firstLineChars="200" w:firstLine="561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（</w:t>
      </w:r>
      <w:r>
        <w:rPr>
          <w:rFonts w:ascii="华文仿宋" w:eastAsia="华文仿宋" w:hAnsi="华文仿宋" w:cs="华文仿宋" w:hint="eastAsia"/>
          <w:sz w:val="28"/>
          <w:szCs w:val="28"/>
        </w:rPr>
        <w:t>1）绪论，也叫序论、引论。说明题目的理论价值或现实意义、选题的依据、说明与本题目有关的理论研究和实际研究的现状及存在的问题，明确提出全文的中心论点，即提出全文所要解决的主要问题。（2）本论，包括论据和论证。本论是论文（设计）的主体，主要是分析问题，对中心论点展开论证。对所论述的问题按观点、层次进行阐述，做到中心突出、观点明确、依据充分、计算正确、提出自己的见解，达到解决问题的目的。（3）结论，它是论证的归结。这种归结主要表现为对本论所揭示的规律和本质加以综合和概括，体现中心论点的加深与提高，宣告提出的主要问题已经解决。</w:t>
      </w:r>
    </w:p>
    <w:p w14:paraId="2A2E1A2B" w14:textId="77777777" w:rsidR="00017984" w:rsidRDefault="0017310D">
      <w:pPr>
        <w:spacing w:line="480" w:lineRule="exact"/>
        <w:ind w:firstLineChars="200" w:firstLine="561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 xml:space="preserve">5、参考文献 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依序列出论文（设计）的主要参考文献资料（一般要求列出4—6种）。参考文献要写明作者姓名、论文（设计）（著作）名称、所载刊物（出版社名）的期数（出版时间）、页码等内容。</w:t>
      </w:r>
    </w:p>
    <w:p w14:paraId="45AEA063" w14:textId="77777777" w:rsidR="00017984" w:rsidRDefault="0017310D">
      <w:pPr>
        <w:spacing w:line="480" w:lineRule="exact"/>
        <w:ind w:firstLine="48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四、毕业论文（设计）写作阶段</w:t>
      </w:r>
    </w:p>
    <w:p w14:paraId="574BDBB7" w14:textId="77777777" w:rsidR="00017984" w:rsidRDefault="0017310D">
      <w:pPr>
        <w:spacing w:line="480" w:lineRule="exact"/>
        <w:ind w:firstLineChars="200" w:firstLine="561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1、准备阶段：</w:t>
      </w:r>
      <w:r>
        <w:rPr>
          <w:rFonts w:ascii="华文仿宋" w:eastAsia="华文仿宋" w:hAnsi="华文仿宋" w:cs="华文仿宋" w:hint="eastAsia"/>
          <w:sz w:val="28"/>
          <w:szCs w:val="28"/>
        </w:rPr>
        <w:t>老师指导学生选题目，指出题目的范围要求，指定必要的参考文献资料。</w:t>
      </w:r>
    </w:p>
    <w:p w14:paraId="1438EEF3" w14:textId="77777777" w:rsidR="00017984" w:rsidRDefault="0017310D">
      <w:pPr>
        <w:spacing w:line="480" w:lineRule="exact"/>
        <w:ind w:firstLineChars="200" w:firstLine="561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2、开题阶段</w:t>
      </w:r>
      <w:r>
        <w:rPr>
          <w:rFonts w:ascii="华文仿宋" w:eastAsia="华文仿宋" w:hAnsi="华文仿宋" w:cs="华文仿宋" w:hint="eastAsia"/>
          <w:sz w:val="28"/>
          <w:szCs w:val="28"/>
        </w:rPr>
        <w:t>：学生收集资料（理论、实际），初步拟定出论文（设计）提纲，</w:t>
      </w:r>
      <w:proofErr w:type="gramStart"/>
      <w:r>
        <w:rPr>
          <w:rFonts w:ascii="华文仿宋" w:eastAsia="华文仿宋" w:hAnsi="华文仿宋" w:cs="华文仿宋" w:hint="eastAsia"/>
          <w:sz w:val="28"/>
          <w:szCs w:val="28"/>
        </w:rPr>
        <w:t>交指导</w:t>
      </w:r>
      <w:proofErr w:type="gramEnd"/>
      <w:r>
        <w:rPr>
          <w:rFonts w:ascii="华文仿宋" w:eastAsia="华文仿宋" w:hAnsi="华文仿宋" w:cs="华文仿宋" w:hint="eastAsia"/>
          <w:sz w:val="28"/>
          <w:szCs w:val="28"/>
        </w:rPr>
        <w:t>老师审查。</w:t>
      </w:r>
    </w:p>
    <w:p w14:paraId="6733903B" w14:textId="77777777" w:rsidR="00017984" w:rsidRDefault="0017310D">
      <w:pPr>
        <w:spacing w:line="480" w:lineRule="exact"/>
        <w:ind w:firstLineChars="200" w:firstLine="561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3、写作阶段</w:t>
      </w:r>
      <w:r>
        <w:rPr>
          <w:rFonts w:ascii="华文仿宋" w:eastAsia="华文仿宋" w:hAnsi="华文仿宋" w:cs="华文仿宋" w:hint="eastAsia"/>
          <w:sz w:val="28"/>
          <w:szCs w:val="28"/>
        </w:rPr>
        <w:t>：学生根据收集的有关资料、数据，依据论文（设计）题目及提纲进行分析、计算、论证、写出论文（设计）初稿，进行修改后</w:t>
      </w:r>
      <w:proofErr w:type="gramStart"/>
      <w:r>
        <w:rPr>
          <w:rFonts w:ascii="华文仿宋" w:eastAsia="华文仿宋" w:hAnsi="华文仿宋" w:cs="华文仿宋" w:hint="eastAsia"/>
          <w:sz w:val="28"/>
          <w:szCs w:val="28"/>
        </w:rPr>
        <w:t>交指导</w:t>
      </w:r>
      <w:proofErr w:type="gramEnd"/>
      <w:r>
        <w:rPr>
          <w:rFonts w:ascii="华文仿宋" w:eastAsia="华文仿宋" w:hAnsi="华文仿宋" w:cs="华文仿宋" w:hint="eastAsia"/>
          <w:sz w:val="28"/>
          <w:szCs w:val="28"/>
        </w:rPr>
        <w:t>老师进行初步审阅，教师审阅后发给学生，并提出相应的意见与建议，对于不符要求的论文（设计），教师要求学生重写。</w:t>
      </w:r>
    </w:p>
    <w:p w14:paraId="40310ADD" w14:textId="77777777" w:rsidR="00017984" w:rsidRDefault="0017310D">
      <w:pPr>
        <w:spacing w:line="480" w:lineRule="exact"/>
        <w:ind w:firstLineChars="200" w:firstLine="561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4、定稿阶段</w:t>
      </w:r>
      <w:r>
        <w:rPr>
          <w:rFonts w:ascii="华文仿宋" w:eastAsia="华文仿宋" w:hAnsi="华文仿宋" w:cs="华文仿宋" w:hint="eastAsia"/>
          <w:sz w:val="28"/>
          <w:szCs w:val="28"/>
        </w:rPr>
        <w:t>：在指导老师初审基础上，学生对论文（设计）再进一步修改，</w:t>
      </w:r>
      <w:proofErr w:type="gramStart"/>
      <w:r>
        <w:rPr>
          <w:rFonts w:ascii="华文仿宋" w:eastAsia="华文仿宋" w:hAnsi="华文仿宋" w:cs="华文仿宋" w:hint="eastAsia"/>
          <w:sz w:val="28"/>
          <w:szCs w:val="28"/>
        </w:rPr>
        <w:t>交指导</w:t>
      </w:r>
      <w:proofErr w:type="gramEnd"/>
      <w:r>
        <w:rPr>
          <w:rFonts w:ascii="华文仿宋" w:eastAsia="华文仿宋" w:hAnsi="华文仿宋" w:cs="华文仿宋" w:hint="eastAsia"/>
          <w:sz w:val="28"/>
          <w:szCs w:val="28"/>
        </w:rPr>
        <w:t>老师最后审定，教师认可后，学生按规定格式、纸张打印，在规定期限前一并</w:t>
      </w:r>
      <w:proofErr w:type="gramStart"/>
      <w:r>
        <w:rPr>
          <w:rFonts w:ascii="华文仿宋" w:eastAsia="华文仿宋" w:hAnsi="华文仿宋" w:cs="华文仿宋" w:hint="eastAsia"/>
          <w:sz w:val="28"/>
          <w:szCs w:val="28"/>
        </w:rPr>
        <w:t>交指导</w:t>
      </w:r>
      <w:proofErr w:type="gramEnd"/>
      <w:r>
        <w:rPr>
          <w:rFonts w:ascii="华文仿宋" w:eastAsia="华文仿宋" w:hAnsi="华文仿宋" w:cs="华文仿宋" w:hint="eastAsia"/>
          <w:sz w:val="28"/>
          <w:szCs w:val="28"/>
        </w:rPr>
        <w:t>老师。学生自留论文（设计）底</w:t>
      </w:r>
      <w:r>
        <w:rPr>
          <w:rFonts w:ascii="华文仿宋" w:eastAsia="华文仿宋" w:hAnsi="华文仿宋" w:cs="华文仿宋" w:hint="eastAsia"/>
          <w:sz w:val="28"/>
          <w:szCs w:val="28"/>
        </w:rPr>
        <w:lastRenderedPageBreak/>
        <w:t>稿作答辩前的准备。</w:t>
      </w:r>
    </w:p>
    <w:p w14:paraId="347A9B8D" w14:textId="77777777" w:rsidR="00017984" w:rsidRDefault="0017310D">
      <w:pPr>
        <w:spacing w:line="48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5、答辩阶段：申请学士学位的本科毕业生必须参加论文（设计）答辩。答辩要求：在指导老师已对学生论文（设计）作全面评价的基础上，取得答辩资格的学生按划分的小组，在规定时间、地点参加正式答辩。未通过指导老师审定的论文（设计），不得参加答辩。答辩的基本内容如下：（1）简要地介绍论文（设计）的选题意义、基本内容、主要论点、重要意见、资料工作等内容，时间不超过8分钟。（2）答辩委员会委员针对学生论文（设计）所涉及的基本问题及整个学习中的有关知识提问，提问时学生应用笔记下问题要点。（3）全部提问完毕，学生经短暂思考后，即席予以逐一回答，也可以采用提一个问题答一个问题的方式进行。（4）答辩完毕后，由答辩委员会集中讨论，综合确定学生毕业论文（设计）成绩。</w:t>
      </w:r>
    </w:p>
    <w:p w14:paraId="5EAE2CD7" w14:textId="77777777" w:rsidR="00017984" w:rsidRDefault="0017310D">
      <w:pPr>
        <w:spacing w:line="480" w:lineRule="exact"/>
        <w:ind w:firstLine="48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五、对学生撰写论文（设计）的具体要求</w:t>
      </w:r>
    </w:p>
    <w:p w14:paraId="5AFB0BEC" w14:textId="77777777" w:rsidR="00017984" w:rsidRDefault="0017310D">
      <w:pPr>
        <w:spacing w:line="480" w:lineRule="exact"/>
        <w:ind w:left="48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毕业生的学习成果，达到的学业水平及学习态度，可在毕业论文</w:t>
      </w:r>
    </w:p>
    <w:p w14:paraId="6C053213" w14:textId="77777777" w:rsidR="00017984" w:rsidRDefault="0017310D">
      <w:pPr>
        <w:spacing w:line="480" w:lineRule="exac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（设计）中得到体现。</w:t>
      </w:r>
    </w:p>
    <w:p w14:paraId="1E5EFED6" w14:textId="77777777" w:rsidR="00017984" w:rsidRDefault="0017310D">
      <w:pPr>
        <w:spacing w:line="48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1、学生必须以严格认真的态度进行写作，既实事求是，又大胆创新，定期向老师汇报论文（设计）进展情况。</w:t>
      </w:r>
    </w:p>
    <w:p w14:paraId="3D631C01" w14:textId="77777777" w:rsidR="00017984" w:rsidRDefault="0017310D">
      <w:pPr>
        <w:spacing w:line="480" w:lineRule="exact"/>
        <w:ind w:firstLine="48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2、论文（设计）要做到文字精练，语言通顺，计算正确，不用生僻字，层次分明，避免使用冗长句子与短语。</w:t>
      </w:r>
    </w:p>
    <w:p w14:paraId="1E36180D" w14:textId="77777777" w:rsidR="00017984" w:rsidRDefault="0017310D">
      <w:pPr>
        <w:spacing w:line="480" w:lineRule="exact"/>
        <w:ind w:firstLine="48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3、引用的资料、数据、案例均应表明来源与出处。</w:t>
      </w:r>
    </w:p>
    <w:p w14:paraId="1C455B5B" w14:textId="746497DB" w:rsidR="00017984" w:rsidRDefault="0017310D">
      <w:pPr>
        <w:spacing w:line="480" w:lineRule="exact"/>
        <w:ind w:firstLine="48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4、本科论文（设计）要求</w:t>
      </w:r>
      <w:r w:rsidR="00D0195E">
        <w:rPr>
          <w:rFonts w:ascii="华文仿宋" w:eastAsia="华文仿宋" w:hAnsi="华文仿宋" w:cs="华文仿宋" w:hint="eastAsia"/>
          <w:sz w:val="28"/>
          <w:szCs w:val="28"/>
        </w:rPr>
        <w:t>正文部分不得少于</w:t>
      </w:r>
      <w:r w:rsidRPr="00D0195E">
        <w:rPr>
          <w:rFonts w:ascii="华文仿宋" w:eastAsia="华文仿宋" w:hAnsi="华文仿宋" w:cs="华文仿宋" w:hint="eastAsia"/>
          <w:sz w:val="28"/>
          <w:szCs w:val="28"/>
        </w:rPr>
        <w:t>8000字，</w:t>
      </w:r>
      <w:r w:rsidR="00D0195E">
        <w:rPr>
          <w:rFonts w:ascii="华文仿宋" w:eastAsia="华文仿宋" w:hAnsi="华文仿宋" w:cs="华文仿宋" w:hint="eastAsia"/>
          <w:sz w:val="28"/>
          <w:szCs w:val="28"/>
        </w:rPr>
        <w:t>相关</w:t>
      </w:r>
      <w:r w:rsidRPr="00D0195E">
        <w:rPr>
          <w:rFonts w:ascii="华文仿宋" w:eastAsia="华文仿宋" w:hAnsi="华文仿宋" w:cs="华文仿宋" w:hint="eastAsia"/>
          <w:sz w:val="28"/>
          <w:szCs w:val="28"/>
        </w:rPr>
        <w:t>图表均不计入字数</w:t>
      </w:r>
      <w:r>
        <w:rPr>
          <w:rFonts w:ascii="华文仿宋" w:eastAsia="华文仿宋" w:hAnsi="华文仿宋" w:cs="华文仿宋" w:hint="eastAsia"/>
          <w:sz w:val="28"/>
          <w:szCs w:val="28"/>
        </w:rPr>
        <w:t>。</w:t>
      </w:r>
    </w:p>
    <w:p w14:paraId="2BCE611D" w14:textId="77777777" w:rsidR="00017984" w:rsidRDefault="0017310D">
      <w:pPr>
        <w:spacing w:line="480" w:lineRule="exact"/>
        <w:ind w:firstLine="48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5、论文（设计）封面、目录、提要、关键词、正文应依序装订好。</w:t>
      </w:r>
    </w:p>
    <w:p w14:paraId="27707213" w14:textId="77777777" w:rsidR="00017984" w:rsidRDefault="0017310D">
      <w:pPr>
        <w:spacing w:line="480" w:lineRule="exact"/>
        <w:ind w:firstLine="48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6、学生须独立完成论文（设计），不得抄袭。抄袭论文（设计）者取消答辩资格，作舞弊论处，下一学年再安排论文（设计）写作及答辩。</w:t>
      </w:r>
    </w:p>
    <w:p w14:paraId="1FD502E5" w14:textId="77777777" w:rsidR="00017984" w:rsidRDefault="0017310D">
      <w:pPr>
        <w:spacing w:line="480" w:lineRule="exact"/>
        <w:ind w:firstLine="48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六、毕业论文（设计）阶段的教学管理</w:t>
      </w:r>
    </w:p>
    <w:p w14:paraId="49DCC350" w14:textId="77777777" w:rsidR="00017984" w:rsidRDefault="0017310D">
      <w:pPr>
        <w:spacing w:line="480" w:lineRule="exact"/>
        <w:ind w:firstLine="48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1、论文（设计）指导小组的组成。</w:t>
      </w:r>
      <w:r>
        <w:rPr>
          <w:rFonts w:ascii="华文仿宋" w:eastAsia="华文仿宋" w:hAnsi="华文仿宋" w:cs="华文仿宋" w:hint="eastAsia"/>
          <w:sz w:val="28"/>
          <w:szCs w:val="28"/>
        </w:rPr>
        <w:t>办学单位成立毕业论文（设</w:t>
      </w:r>
      <w:r>
        <w:rPr>
          <w:rFonts w:ascii="华文仿宋" w:eastAsia="华文仿宋" w:hAnsi="华文仿宋" w:cs="华文仿宋" w:hint="eastAsia"/>
          <w:sz w:val="28"/>
          <w:szCs w:val="28"/>
        </w:rPr>
        <w:lastRenderedPageBreak/>
        <w:t>计）指导小组，组员必须具有中级及以上的专业技术职称。</w:t>
      </w:r>
    </w:p>
    <w:p w14:paraId="353DAFC7" w14:textId="77777777" w:rsidR="00017984" w:rsidRDefault="0017310D">
      <w:pPr>
        <w:spacing w:line="480" w:lineRule="exact"/>
        <w:ind w:firstLine="48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2、论文（设计）指导。</w:t>
      </w:r>
      <w:r>
        <w:rPr>
          <w:rFonts w:ascii="华文仿宋" w:eastAsia="华文仿宋" w:hAnsi="华文仿宋" w:cs="华文仿宋" w:hint="eastAsia"/>
          <w:sz w:val="28"/>
          <w:szCs w:val="28"/>
        </w:rPr>
        <w:t>办学单位应组织指导老师以各种方式（面对面、电话、微信、电子邮件等）对学生实施指导，对学生的开题、论文（设计）初稿、论文（设计）定稿更要严格把关，要留下指导记录。指导老师填写评语与给出成绩要实事求是。</w:t>
      </w:r>
    </w:p>
    <w:p w14:paraId="1A8D255C" w14:textId="77777777" w:rsidR="00017984" w:rsidRDefault="0017310D">
      <w:pPr>
        <w:spacing w:line="480" w:lineRule="exact"/>
        <w:ind w:firstLine="48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3、答辩环节</w:t>
      </w:r>
      <w:r>
        <w:rPr>
          <w:rFonts w:ascii="华文仿宋" w:eastAsia="华文仿宋" w:hAnsi="华文仿宋" w:cs="华文仿宋" w:hint="eastAsia"/>
          <w:sz w:val="28"/>
          <w:szCs w:val="28"/>
        </w:rPr>
        <w:t>。原则上采取回避制，即指导老师不参加对所指导学生的答辩。</w:t>
      </w:r>
    </w:p>
    <w:sectPr w:rsidR="0001798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B4E45" w14:textId="77777777" w:rsidR="003F3C55" w:rsidRDefault="003F3C55">
      <w:r>
        <w:separator/>
      </w:r>
    </w:p>
  </w:endnote>
  <w:endnote w:type="continuationSeparator" w:id="0">
    <w:p w14:paraId="3A6C73A9" w14:textId="77777777" w:rsidR="003F3C55" w:rsidRDefault="003F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EB7F" w14:textId="77777777" w:rsidR="00017984" w:rsidRDefault="003F3C55">
    <w:pPr>
      <w:pStyle w:val="a3"/>
    </w:pPr>
    <w:r>
      <w:pict w14:anchorId="40675D6E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58782983" w14:textId="77777777" w:rsidR="00017984" w:rsidRDefault="0017310D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4134D" w14:textId="77777777" w:rsidR="003F3C55" w:rsidRDefault="003F3C55">
      <w:r>
        <w:separator/>
      </w:r>
    </w:p>
  </w:footnote>
  <w:footnote w:type="continuationSeparator" w:id="0">
    <w:p w14:paraId="4382CB85" w14:textId="77777777" w:rsidR="003F3C55" w:rsidRDefault="003F3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3FEA0" w14:textId="77777777" w:rsidR="00017984" w:rsidRDefault="000179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I3YjE3MjkyYmExMjZkOThmZjM3M2E1YTM5MTE5NDcifQ=="/>
  </w:docVars>
  <w:rsids>
    <w:rsidRoot w:val="002B2B3C"/>
    <w:rsid w:val="00017984"/>
    <w:rsid w:val="0017310D"/>
    <w:rsid w:val="002B2B3C"/>
    <w:rsid w:val="003A6F03"/>
    <w:rsid w:val="003F3C55"/>
    <w:rsid w:val="00640EDE"/>
    <w:rsid w:val="007359B1"/>
    <w:rsid w:val="007533F2"/>
    <w:rsid w:val="008326E3"/>
    <w:rsid w:val="00D0195E"/>
    <w:rsid w:val="00E146AF"/>
    <w:rsid w:val="00E21544"/>
    <w:rsid w:val="01695241"/>
    <w:rsid w:val="01EB5D38"/>
    <w:rsid w:val="0517382A"/>
    <w:rsid w:val="103D7CEC"/>
    <w:rsid w:val="171243B8"/>
    <w:rsid w:val="1B1A65F3"/>
    <w:rsid w:val="2DE47729"/>
    <w:rsid w:val="35D1011A"/>
    <w:rsid w:val="3C950974"/>
    <w:rsid w:val="3CF11D7F"/>
    <w:rsid w:val="3D6407A3"/>
    <w:rsid w:val="3E384DE6"/>
    <w:rsid w:val="3F34643A"/>
    <w:rsid w:val="420C2316"/>
    <w:rsid w:val="46F451E2"/>
    <w:rsid w:val="4DDF138B"/>
    <w:rsid w:val="52964317"/>
    <w:rsid w:val="5409396D"/>
    <w:rsid w:val="63E92F01"/>
    <w:rsid w:val="6AF2746A"/>
    <w:rsid w:val="70296572"/>
    <w:rsid w:val="71150A25"/>
    <w:rsid w:val="732271E0"/>
    <w:rsid w:val="79D504FC"/>
    <w:rsid w:val="7AFB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5AC23CD3"/>
  <w15:docId w15:val="{06A545E7-97E7-4EAD-BA38-0BE14FDEE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343</Words>
  <Characters>1959</Characters>
  <Application>Microsoft Office Word</Application>
  <DocSecurity>0</DocSecurity>
  <Lines>16</Lines>
  <Paragraphs>4</Paragraphs>
  <ScaleCrop>false</ScaleCrop>
  <Company>微软中国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zw</cp:lastModifiedBy>
  <cp:revision>6</cp:revision>
  <dcterms:created xsi:type="dcterms:W3CDTF">2019-06-25T07:32:00Z</dcterms:created>
  <dcterms:modified xsi:type="dcterms:W3CDTF">2023-12-13T03:22:00Z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75B44ACC7B604C52BAF23D8967969E02</vt:lpwstr>
  </property>
</Properties>
</file>